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63" w:rsidRPr="00E1087B" w:rsidRDefault="00684463" w:rsidP="00684463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 w:rsidRPr="00E1087B">
        <w:rPr>
          <w:rFonts w:ascii="Arial" w:hAnsi="Arial" w:cs="Arial"/>
          <w:b/>
          <w:bCs/>
          <w:iCs/>
        </w:rPr>
        <w:t>A</w:t>
      </w:r>
      <w:r w:rsidR="00F06482" w:rsidRPr="00E1087B">
        <w:rPr>
          <w:rFonts w:ascii="Arial" w:hAnsi="Arial" w:cs="Arial"/>
          <w:b/>
          <w:bCs/>
          <w:iCs/>
        </w:rPr>
        <w:t>ktualne na dzi</w:t>
      </w:r>
      <w:r w:rsidR="006752F0" w:rsidRPr="00E1087B">
        <w:rPr>
          <w:rFonts w:ascii="Arial" w:hAnsi="Arial" w:cs="Arial"/>
          <w:b/>
          <w:bCs/>
          <w:iCs/>
        </w:rPr>
        <w:t>eń składania ofert oświadczenie, składane na podstawie art. 25a ust. 1 ustawy z dnia 29 stycznia 2004 r. Prawo zamówień publicznych</w:t>
      </w:r>
    </w:p>
    <w:p w:rsidR="00684463" w:rsidRPr="00E1087B" w:rsidRDefault="00F06482" w:rsidP="00684463">
      <w:pPr>
        <w:spacing w:line="300" w:lineRule="auto"/>
        <w:jc w:val="center"/>
        <w:rPr>
          <w:rFonts w:ascii="Arial" w:hAnsi="Arial" w:cs="Arial"/>
          <w:b/>
          <w:iCs/>
        </w:rPr>
      </w:pPr>
      <w:r w:rsidRPr="00E1087B">
        <w:rPr>
          <w:rFonts w:ascii="Arial" w:hAnsi="Arial" w:cs="Arial"/>
          <w:b/>
          <w:bCs/>
          <w:iCs/>
        </w:rPr>
        <w:t>Informacje zawarte w oświadczeniu będą stanowić wstępne potwi</w:t>
      </w:r>
      <w:r w:rsidR="00684463" w:rsidRPr="00E1087B">
        <w:rPr>
          <w:rFonts w:ascii="Arial" w:hAnsi="Arial" w:cs="Arial"/>
          <w:b/>
          <w:bCs/>
          <w:iCs/>
        </w:rPr>
        <w:t>erdzenie, że W</w:t>
      </w:r>
      <w:r w:rsidRPr="00E1087B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684463" w:rsidRPr="00E1087B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684463" w:rsidP="00B46B46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</w:t>
      </w:r>
      <w:r w:rsidR="00B46B46">
        <w:rPr>
          <w:rFonts w:ascii="Arial" w:hAnsi="Arial" w:cs="Arial"/>
          <w:b/>
          <w:iCs/>
        </w:rPr>
        <w:t>:</w:t>
      </w:r>
      <w:r w:rsidR="00B46B46">
        <w:rPr>
          <w:rFonts w:ascii="Arial" w:hAnsi="Arial" w:cs="Arial"/>
          <w:b/>
          <w:iCs/>
        </w:rPr>
        <w:tab/>
      </w:r>
      <w:r w:rsidR="00B94F01" w:rsidRPr="00B94F01">
        <w:rPr>
          <w:rFonts w:ascii="Arial" w:hAnsi="Arial" w:cs="Arial"/>
          <w:b/>
          <w:bCs/>
          <w:iCs/>
        </w:rPr>
        <w:t>Produkcja i dostawa materiałów wydawniczych dla Teatru Wielkiego im. Stanisława Moniuszki w Poznaniu</w:t>
      </w:r>
      <w:bookmarkStart w:id="0" w:name="_GoBack"/>
      <w:bookmarkEnd w:id="0"/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684463" w:rsidRPr="00684463" w:rsidRDefault="00684463" w:rsidP="00684463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3E75C2" w:rsidRDefault="003E75C2" w:rsidP="003E7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3E75C2" w:rsidRPr="00D22E7C" w:rsidRDefault="003E75C2" w:rsidP="003E7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3E75C2" w:rsidRPr="00D22E7C" w:rsidRDefault="003E75C2" w:rsidP="003E7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3E75C2" w:rsidRPr="00D22E7C" w:rsidRDefault="003E75C2" w:rsidP="003E7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3E75C2" w:rsidRPr="00D22E7C" w:rsidRDefault="003E75C2" w:rsidP="003E7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>nie podlegam wykluczeniu z postępowania na podstawie art. 24 ust. 1 pkt. 12 –</w:t>
      </w:r>
      <w:r w:rsidR="00D76FB3">
        <w:rPr>
          <w:rFonts w:ascii="Arial" w:hAnsi="Arial" w:cs="Arial"/>
          <w:iCs/>
        </w:rPr>
        <w:t xml:space="preserve"> 23 i art. 24 ust. 5 pkt. 1 </w:t>
      </w:r>
      <w:r w:rsidRPr="00D22E7C">
        <w:rPr>
          <w:rFonts w:ascii="Arial" w:hAnsi="Arial" w:cs="Arial"/>
          <w:iCs/>
        </w:rPr>
        <w:t>ustawy Prawo zamówień publicznych,</w:t>
      </w:r>
    </w:p>
    <w:p w:rsidR="003E75C2" w:rsidRPr="00D22E7C" w:rsidRDefault="003E75C2" w:rsidP="003E7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3E75C2" w:rsidRPr="00D22E7C" w:rsidRDefault="003E75C2" w:rsidP="003E7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3E75C2" w:rsidRDefault="003E75C2" w:rsidP="003E75C2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75C2" w:rsidTr="00C26551">
        <w:tc>
          <w:tcPr>
            <w:tcW w:w="9212" w:type="dxa"/>
          </w:tcPr>
          <w:p w:rsidR="003E75C2" w:rsidRPr="00970113" w:rsidRDefault="003E75C2" w:rsidP="00C26551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3E75C2" w:rsidRDefault="003E75C2" w:rsidP="00C26551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3E75C2" w:rsidRPr="008A1E73" w:rsidRDefault="003E75C2" w:rsidP="00C26551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</w:t>
            </w:r>
            <w:proofErr w:type="spellStart"/>
            <w:r w:rsidRPr="008A1E73">
              <w:rPr>
                <w:rFonts w:ascii="Arial" w:hAnsi="Arial" w:cs="Arial"/>
                <w:iCs/>
              </w:rPr>
              <w:t>ych</w:t>
            </w:r>
            <w:proofErr w:type="spellEnd"/>
            <w:r w:rsidRPr="008A1E73">
              <w:rPr>
                <w:rFonts w:ascii="Arial" w:hAnsi="Arial" w:cs="Arial"/>
                <w:iCs/>
              </w:rPr>
              <w:t xml:space="preserve"> podmiotu/ów, który/e nie podlega/ją wykluczeniu z postępowania:</w:t>
            </w:r>
          </w:p>
          <w:p w:rsidR="003E75C2" w:rsidRPr="007058E2" w:rsidRDefault="003E75C2" w:rsidP="00C26551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3E75C2" w:rsidRPr="00970113" w:rsidRDefault="003E75C2" w:rsidP="00C26551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3E75C2" w:rsidRPr="00970113" w:rsidRDefault="003E75C2" w:rsidP="00C26551">
            <w:pPr>
              <w:spacing w:line="288" w:lineRule="auto"/>
              <w:rPr>
                <w:rFonts w:ascii="Arial" w:hAnsi="Arial" w:cs="Arial"/>
              </w:rPr>
            </w:pPr>
          </w:p>
          <w:p w:rsidR="003E75C2" w:rsidRPr="00970113" w:rsidRDefault="003E75C2" w:rsidP="00C26551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3E75C2" w:rsidRPr="00B60E12" w:rsidRDefault="003E75C2" w:rsidP="00C26551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3E75C2" w:rsidRDefault="003E75C2" w:rsidP="003E75C2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75C2" w:rsidTr="00C26551">
        <w:tc>
          <w:tcPr>
            <w:tcW w:w="9212" w:type="dxa"/>
          </w:tcPr>
          <w:p w:rsidR="003E75C2" w:rsidRPr="00970113" w:rsidRDefault="003E75C2" w:rsidP="00C26551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3E75C2" w:rsidRPr="007058E2" w:rsidRDefault="003E75C2" w:rsidP="00C26551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3E75C2" w:rsidRDefault="003E75C2" w:rsidP="00C26551">
            <w:pPr>
              <w:spacing w:line="288" w:lineRule="auto"/>
              <w:rPr>
                <w:rFonts w:ascii="Arial" w:hAnsi="Arial" w:cs="Arial"/>
              </w:rPr>
            </w:pPr>
          </w:p>
          <w:p w:rsidR="003E75C2" w:rsidRPr="007058E2" w:rsidRDefault="003E75C2" w:rsidP="00C26551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3E75C2" w:rsidRDefault="003E75C2" w:rsidP="003E75C2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75C2" w:rsidTr="00C26551">
        <w:tc>
          <w:tcPr>
            <w:tcW w:w="9212" w:type="dxa"/>
          </w:tcPr>
          <w:p w:rsidR="003E75C2" w:rsidRPr="006752F0" w:rsidRDefault="003E75C2" w:rsidP="00C2655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3E75C2" w:rsidRPr="00C94EAD" w:rsidRDefault="003E75C2" w:rsidP="00C26551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3E75C2" w:rsidRDefault="003E75C2" w:rsidP="003E75C2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E75C2" w:rsidTr="00C26551">
        <w:trPr>
          <w:trHeight w:val="1289"/>
        </w:trPr>
        <w:tc>
          <w:tcPr>
            <w:tcW w:w="4606" w:type="dxa"/>
            <w:vAlign w:val="bottom"/>
          </w:tcPr>
          <w:p w:rsidR="003E75C2" w:rsidRDefault="003E75C2" w:rsidP="00C26551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3E75C2" w:rsidRDefault="003E75C2" w:rsidP="00C26551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3E75C2" w:rsidRDefault="003E75C2" w:rsidP="00684463">
      <w:pPr>
        <w:spacing w:line="300" w:lineRule="auto"/>
        <w:rPr>
          <w:rFonts w:ascii="Arial" w:hAnsi="Arial" w:cs="Arial"/>
          <w:b/>
          <w:iCs/>
        </w:rPr>
      </w:pPr>
    </w:p>
    <w:sectPr w:rsidR="003E75C2" w:rsidSect="00E1087B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C15" w:rsidRDefault="007A4C15" w:rsidP="00684463">
      <w:r>
        <w:separator/>
      </w:r>
    </w:p>
  </w:endnote>
  <w:endnote w:type="continuationSeparator" w:id="0">
    <w:p w:rsidR="007A4C15" w:rsidRDefault="007A4C15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B94F01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B94F01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C15" w:rsidRDefault="007A4C15" w:rsidP="00684463">
      <w:r>
        <w:separator/>
      </w:r>
    </w:p>
  </w:footnote>
  <w:footnote w:type="continuationSeparator" w:id="0">
    <w:p w:rsidR="007A4C15" w:rsidRDefault="007A4C15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D76FB3">
    <w:pPr>
      <w:pStyle w:val="Nagwek"/>
    </w:pPr>
    <w:r>
      <w:rPr>
        <w:rFonts w:ascii="Arial" w:hAnsi="Arial" w:cs="Arial"/>
        <w:b/>
        <w:bCs/>
        <w:iCs/>
        <w:sz w:val="16"/>
        <w:szCs w:val="16"/>
      </w:rPr>
      <w:t>332/0</w:t>
    </w:r>
    <w:r w:rsidR="00B94F01">
      <w:rPr>
        <w:rFonts w:ascii="Arial" w:hAnsi="Arial" w:cs="Arial"/>
        <w:b/>
        <w:bCs/>
        <w:iCs/>
        <w:sz w:val="16"/>
        <w:szCs w:val="16"/>
      </w:rPr>
      <w:t>7</w:t>
    </w:r>
    <w:r w:rsidR="003E75C2">
      <w:rPr>
        <w:rFonts w:ascii="Arial" w:hAnsi="Arial" w:cs="Arial"/>
        <w:b/>
        <w:bCs/>
        <w:iCs/>
        <w:sz w:val="16"/>
        <w:szCs w:val="16"/>
      </w:rPr>
      <w:t>/17</w:t>
    </w:r>
    <w:r w:rsidR="00533DA3">
      <w:rPr>
        <w:rFonts w:ascii="Arial" w:hAnsi="Arial" w:cs="Arial"/>
        <w:b/>
        <w:sz w:val="16"/>
        <w:szCs w:val="16"/>
      </w:rPr>
      <w:tab/>
    </w:r>
    <w:r w:rsidR="00533DA3">
      <w:rPr>
        <w:rFonts w:ascii="Arial" w:hAnsi="Arial" w:cs="Arial"/>
        <w:b/>
        <w:sz w:val="16"/>
        <w:szCs w:val="16"/>
      </w:rPr>
      <w:tab/>
      <w:t xml:space="preserve"> 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4D0469"/>
    <w:multiLevelType w:val="hybridMultilevel"/>
    <w:tmpl w:val="EC1ECFF0"/>
    <w:lvl w:ilvl="0" w:tplc="B4C46FA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26DA1"/>
    <w:rsid w:val="000404A2"/>
    <w:rsid w:val="00075648"/>
    <w:rsid w:val="00080365"/>
    <w:rsid w:val="000B37EF"/>
    <w:rsid w:val="000C5369"/>
    <w:rsid w:val="0017249F"/>
    <w:rsid w:val="001C6789"/>
    <w:rsid w:val="001D7627"/>
    <w:rsid w:val="0029047A"/>
    <w:rsid w:val="002B7661"/>
    <w:rsid w:val="003543FE"/>
    <w:rsid w:val="003E75C2"/>
    <w:rsid w:val="0041086C"/>
    <w:rsid w:val="00451FF3"/>
    <w:rsid w:val="004578CF"/>
    <w:rsid w:val="0047094A"/>
    <w:rsid w:val="0052760A"/>
    <w:rsid w:val="00533DA3"/>
    <w:rsid w:val="00544E4C"/>
    <w:rsid w:val="00571AF2"/>
    <w:rsid w:val="00614065"/>
    <w:rsid w:val="006173EE"/>
    <w:rsid w:val="006405B9"/>
    <w:rsid w:val="0064494F"/>
    <w:rsid w:val="006752F0"/>
    <w:rsid w:val="00684463"/>
    <w:rsid w:val="007058E2"/>
    <w:rsid w:val="007A4C15"/>
    <w:rsid w:val="00817EB8"/>
    <w:rsid w:val="00865D9C"/>
    <w:rsid w:val="00897F1C"/>
    <w:rsid w:val="008E1478"/>
    <w:rsid w:val="008F58C7"/>
    <w:rsid w:val="00921A19"/>
    <w:rsid w:val="00947BA9"/>
    <w:rsid w:val="00947EA2"/>
    <w:rsid w:val="00970113"/>
    <w:rsid w:val="009F654E"/>
    <w:rsid w:val="00A206C7"/>
    <w:rsid w:val="00A75FE0"/>
    <w:rsid w:val="00A85180"/>
    <w:rsid w:val="00AC20EE"/>
    <w:rsid w:val="00AD4A18"/>
    <w:rsid w:val="00B4143F"/>
    <w:rsid w:val="00B46B46"/>
    <w:rsid w:val="00B60E12"/>
    <w:rsid w:val="00B94F01"/>
    <w:rsid w:val="00BB7755"/>
    <w:rsid w:val="00BC770B"/>
    <w:rsid w:val="00C056B9"/>
    <w:rsid w:val="00C16611"/>
    <w:rsid w:val="00C45361"/>
    <w:rsid w:val="00C72592"/>
    <w:rsid w:val="00C81A37"/>
    <w:rsid w:val="00C94EAD"/>
    <w:rsid w:val="00CB323A"/>
    <w:rsid w:val="00D1363C"/>
    <w:rsid w:val="00D233C6"/>
    <w:rsid w:val="00D76FB3"/>
    <w:rsid w:val="00D8738B"/>
    <w:rsid w:val="00E1087B"/>
    <w:rsid w:val="00E67844"/>
    <w:rsid w:val="00F06482"/>
    <w:rsid w:val="00F64401"/>
    <w:rsid w:val="00F70CDE"/>
    <w:rsid w:val="00F807F6"/>
    <w:rsid w:val="00FB23A4"/>
    <w:rsid w:val="00FC4F3F"/>
    <w:rsid w:val="00FC5CA2"/>
    <w:rsid w:val="00FC5F25"/>
    <w:rsid w:val="00FD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cp:lastPrinted>2016-08-09T10:16:00Z</cp:lastPrinted>
  <dcterms:created xsi:type="dcterms:W3CDTF">2017-08-03T12:43:00Z</dcterms:created>
  <dcterms:modified xsi:type="dcterms:W3CDTF">2017-08-03T12:43:00Z</dcterms:modified>
</cp:coreProperties>
</file>